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2129"/>
          <w:highlight w:val="white"/>
        </w:rPr>
      </w:pPr>
      <w:r w:rsidDel="00000000" w:rsidR="00000000" w:rsidRPr="00000000">
        <w:rPr>
          <w:b w:val="1"/>
          <w:rtl w:val="0"/>
        </w:rPr>
        <w:t xml:space="preserve">Vidno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1d2129"/>
          <w:highlight w:val="white"/>
          <w:rtl w:val="0"/>
        </w:rPr>
        <w:t xml:space="preserve">[Płock / </w:t>
      </w:r>
      <w:r w:rsidDel="00000000" w:rsidR="00000000" w:rsidRPr="00000000">
        <w:rPr>
          <w:i w:val="1"/>
          <w:color w:val="1d2129"/>
          <w:highlight w:val="white"/>
          <w:rtl w:val="0"/>
        </w:rPr>
        <w:t xml:space="preserve">homies</w:t>
      </w:r>
      <w:r w:rsidDel="00000000" w:rsidR="00000000" w:rsidRPr="00000000">
        <w:rPr>
          <w:color w:val="1d2129"/>
          <w:highlight w:val="white"/>
          <w:rtl w:val="0"/>
        </w:rPr>
        <w:t xml:space="preserve">]</w:t>
      </w:r>
    </w:p>
    <w:p w:rsidR="00000000" w:rsidDel="00000000" w:rsidP="00000000" w:rsidRDefault="00000000" w:rsidRPr="00000000" w14:paraId="00000002">
      <w:pPr>
        <w:rPr>
          <w:color w:val="1d21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roducent i DJ, członek kolektywu Audiobar a także szef i wydawca labelu Vidno Airlines Records. Od wielu lat na scenie, supportował największych. Ma na swoim koncie m.in wydawnictwa w Suprematic, MixCult, Default Position, Otake , Crossfade Sounds sublabelu Sound Avenue, Brise, Deep Society Music czy też DeepWit. Wydawał w USA w Particles sublabelu Proton. W 2021 wystartował ze swoją oficyną Vidno Airlines Records, gdzie głównie możemy usłyszeć głębokie muzyczne loty. W ostatnim czasie nawiązał szeroką współpracę ze sceną deepową w RPA, którą jest obecnie zafascynowany. Nawiązał współpracę z Deep House South Africa a także wydał w RPA z labelu Deep Society Music. Supportował m.in: Damian Lazarus, Rodriguez Jr, Robert Babicz, Oliver Huntemann, Michael Mayer, Jan Blomqvist, Magit Cacoon, Bedouin, Dinky, Serge Devant, Satori, Gorje Hewek, Jonas Saalbach, Marco Resmann, Ruede Hagelstein, Janeret, SAMA, Baikal i wielu innych. Jego sety znane są z budujących głębokich brzmień a także dobrze przemyślanej selekcji. </w:t>
      </w:r>
    </w:p>
    <w:p w:rsidR="00000000" w:rsidDel="00000000" w:rsidP="00000000" w:rsidRDefault="00000000" w:rsidRPr="00000000" w14:paraId="00000004">
      <w:pPr>
        <w:rPr>
          <w:i w:val="1"/>
          <w:color w:val="1d2129"/>
          <w:highlight w:val="white"/>
        </w:rPr>
      </w:pPr>
      <w:r w:rsidDel="00000000" w:rsidR="00000000" w:rsidRPr="00000000">
        <w:rPr>
          <w:color w:val="1d2129"/>
          <w:highlight w:val="white"/>
          <w:rtl w:val="0"/>
        </w:rPr>
        <w:t xml:space="preserve">Od 2023 roku członek kolektywu </w:t>
      </w:r>
      <w:r w:rsidDel="00000000" w:rsidR="00000000" w:rsidRPr="00000000">
        <w:rPr>
          <w:i w:val="1"/>
          <w:color w:val="1d2129"/>
          <w:highlight w:val="white"/>
          <w:rtl w:val="0"/>
        </w:rPr>
        <w:t xml:space="preserve">homies.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